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F7AFB" w:rsidRPr="00420A94" w:rsidRDefault="007F7AFB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20A94" w:rsidRDefault="00432BBF" w:rsidP="000E31F4">
      <w:pPr>
        <w:suppressAutoHyphens/>
        <w:rPr>
          <w:sz w:val="2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700CB6">
        <w:trPr>
          <w:trHeight w:val="352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672AF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672A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Administrativo</w:t>
            </w:r>
            <w:r w:rsidR="00D741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II</w:t>
            </w:r>
            <w:r w:rsidR="00F857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</w:t>
            </w:r>
            <w:r w:rsidR="00D741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DB343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B343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B343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B343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672AF8">
        <w:trPr>
          <w:trHeight w:val="36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72AF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A2F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846D5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72A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Policlínico Arce</w:t>
            </w:r>
          </w:p>
        </w:tc>
      </w:tr>
      <w:tr w:rsidR="00432BBF" w:rsidRPr="007323A5" w:rsidTr="00700CB6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B343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D68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Director, </w:t>
            </w:r>
            <w:r w:rsidR="00672A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AD68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</w:t>
            </w:r>
            <w:r w:rsidR="00672A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Clínico</w:t>
            </w:r>
          </w:p>
        </w:tc>
      </w:tr>
    </w:tbl>
    <w:p w:rsidR="00432BBF" w:rsidRPr="00420A9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40ED7" w:rsidRPr="00420A94" w:rsidRDefault="00540ED7" w:rsidP="00540ED7">
      <w:pPr>
        <w:rPr>
          <w:sz w:val="20"/>
        </w:rPr>
      </w:pPr>
    </w:p>
    <w:p w:rsidR="00672AF8" w:rsidRDefault="00672AF8" w:rsidP="00672AF8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>
        <w:rPr>
          <w:rFonts w:ascii="Bookman Old Style" w:hAnsi="Bookman Old Style"/>
          <w:i w:val="0"/>
          <w:sz w:val="20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</w:t>
      </w:r>
      <w:r>
        <w:rPr>
          <w:rFonts w:ascii="Bookman Old Style" w:hAnsi="Bookman Old Style"/>
          <w:i w:val="0"/>
          <w:sz w:val="20"/>
          <w:lang w:val="es-MX"/>
        </w:rPr>
        <w:t>.</w:t>
      </w:r>
    </w:p>
    <w:p w:rsidR="00432BBF" w:rsidRPr="00672AF8" w:rsidRDefault="00432BBF" w:rsidP="00E21CFE">
      <w:pPr>
        <w:pStyle w:val="Textoindependiente3"/>
        <w:suppressAutoHyphens/>
        <w:rPr>
          <w:rFonts w:ascii="Bookman Old Style" w:hAnsi="Bookman Old Style"/>
          <w:sz w:val="20"/>
          <w:lang w:val="es-MX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20"/>
        </w:rPr>
      </w:pPr>
    </w:p>
    <w:p w:rsidR="00672AF8" w:rsidRPr="00672AF8" w:rsidRDefault="00672AF8" w:rsidP="00540ED7">
      <w:pPr>
        <w:rPr>
          <w:rFonts w:ascii="Bookman Old Style" w:hAnsi="Bookman Old Style"/>
          <w:b/>
          <w:i w:val="0"/>
          <w:sz w:val="20"/>
        </w:rPr>
      </w:pPr>
      <w:r w:rsidRPr="00672AF8">
        <w:rPr>
          <w:rFonts w:ascii="Bookman Old Style" w:hAnsi="Bookman Old Style"/>
          <w:b/>
          <w:i w:val="0"/>
          <w:sz w:val="20"/>
        </w:rPr>
        <w:t>Coordinación de Psiquiatría</w:t>
      </w:r>
    </w:p>
    <w:p w:rsidR="00672AF8" w:rsidRPr="00420A94" w:rsidRDefault="00672AF8" w:rsidP="00540ED7">
      <w:pPr>
        <w:rPr>
          <w:sz w:val="20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 xml:space="preserve">Apoyar a la Jefatura responsable del área, a fin de efectuar oportunamente la planificación y control de las actividades de los equipos de salud mental y del Departamento en las áreas de </w:t>
      </w:r>
      <w:r w:rsidR="00AD689F">
        <w:rPr>
          <w:rFonts w:ascii="Bookman Old Style" w:hAnsi="Bookman Old Style"/>
          <w:i w:val="0"/>
          <w:sz w:val="20"/>
        </w:rPr>
        <w:t>C</w:t>
      </w:r>
      <w:r w:rsidRPr="00672AF8">
        <w:rPr>
          <w:rFonts w:ascii="Bookman Old Style" w:hAnsi="Bookman Old Style"/>
          <w:i w:val="0"/>
          <w:sz w:val="20"/>
        </w:rPr>
        <w:t xml:space="preserve">onsulta </w:t>
      </w:r>
      <w:r w:rsidR="00AD689F">
        <w:rPr>
          <w:rFonts w:ascii="Bookman Old Style" w:hAnsi="Bookman Old Style"/>
          <w:i w:val="0"/>
          <w:sz w:val="20"/>
        </w:rPr>
        <w:t>E</w:t>
      </w:r>
      <w:r w:rsidRPr="00672AF8">
        <w:rPr>
          <w:rFonts w:ascii="Bookman Old Style" w:hAnsi="Bookman Old Style"/>
          <w:i w:val="0"/>
          <w:sz w:val="20"/>
        </w:rPr>
        <w:t xml:space="preserve">xterna, </w:t>
      </w:r>
      <w:r w:rsidR="00AD689F">
        <w:rPr>
          <w:rFonts w:ascii="Bookman Old Style" w:hAnsi="Bookman Old Style"/>
          <w:i w:val="0"/>
          <w:sz w:val="20"/>
        </w:rPr>
        <w:t>H</w:t>
      </w:r>
      <w:r w:rsidRPr="00672AF8">
        <w:rPr>
          <w:rFonts w:ascii="Bookman Old Style" w:hAnsi="Bookman Old Style"/>
          <w:i w:val="0"/>
          <w:sz w:val="20"/>
        </w:rPr>
        <w:t>ospitalización de Psiquiatría, Doc</w:t>
      </w:r>
      <w:r w:rsidR="00AD689F">
        <w:rPr>
          <w:rFonts w:ascii="Bookman Old Style" w:hAnsi="Bookman Old Style"/>
          <w:i w:val="0"/>
          <w:sz w:val="20"/>
        </w:rPr>
        <w:t>encia, Psicología y Toxicomanía</w:t>
      </w:r>
      <w:r w:rsidRPr="00672AF8">
        <w:rPr>
          <w:rFonts w:ascii="Bookman Old Style" w:hAnsi="Bookman Old Style"/>
          <w:i w:val="0"/>
          <w:sz w:val="20"/>
        </w:rPr>
        <w:t>.</w:t>
      </w:r>
    </w:p>
    <w:p w:rsidR="00672AF8" w:rsidRPr="00166F38" w:rsidRDefault="00672AF8" w:rsidP="00672AF8">
      <w:pPr>
        <w:tabs>
          <w:tab w:val="left" w:pos="640"/>
          <w:tab w:val="left" w:pos="10370"/>
        </w:tabs>
        <w:suppressAutoHyphens/>
        <w:ind w:left="360"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 xml:space="preserve">Apoyar a la Dirección Médica y a la Administración en la elaboración de documentos técnicos y proyectos de carácter hospitalario e institucional, con el objetivo de proporcionar los elementos necesarios para </w:t>
      </w:r>
      <w:r w:rsidR="00166F38">
        <w:rPr>
          <w:rFonts w:ascii="Bookman Old Style" w:hAnsi="Bookman Old Style"/>
          <w:i w:val="0"/>
          <w:sz w:val="20"/>
        </w:rPr>
        <w:t xml:space="preserve">su </w:t>
      </w:r>
      <w:r w:rsidRPr="00672AF8">
        <w:rPr>
          <w:rFonts w:ascii="Bookman Old Style" w:hAnsi="Bookman Old Style"/>
          <w:i w:val="0"/>
          <w:sz w:val="20"/>
        </w:rPr>
        <w:t>generación, alternativas de solución y/o la toma de decisiones.</w:t>
      </w:r>
    </w:p>
    <w:p w:rsidR="00672AF8" w:rsidRPr="00166F38" w:rsidRDefault="00672AF8" w:rsidP="00672AF8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Colaborar con la Jefatura del área, en la elaboración de informes y/o documentos técnicos requeridos por las autoridades administrativas, tales como la elaboración del plan anual de trabajo, memoria anual y otros.</w:t>
      </w:r>
    </w:p>
    <w:p w:rsidR="00672AF8" w:rsidRPr="00166F38" w:rsidRDefault="00672AF8" w:rsidP="00672AF8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Informar y mantener comunicación constante con la Jefatura correspondiente en aspectos técnico administrativos; así como, con los coordinadores de los equipos de salud mental o los miembros de dichos equipos, a fin de obtener o proporcionar información.</w:t>
      </w:r>
    </w:p>
    <w:p w:rsidR="00672AF8" w:rsidRPr="00166F38" w:rsidRDefault="00672AF8" w:rsidP="00672AF8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A04508" w:rsidRDefault="00672AF8" w:rsidP="00A0450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Asistir a reuniones institucionales o int</w:t>
      </w:r>
      <w:r w:rsidRPr="00A04508">
        <w:rPr>
          <w:rFonts w:ascii="Bookman Old Style" w:hAnsi="Bookman Old Style"/>
          <w:i w:val="0"/>
          <w:sz w:val="20"/>
        </w:rPr>
        <w:t>erinstitucionales, cuando sea delegado por la jefatura correspondiente o cuando sea convocado por otras Instituciones, a fin de proporcionar los elementos técnicos necesarios y dar a conocer el punto de vista Institucional.</w:t>
      </w:r>
    </w:p>
    <w:p w:rsidR="00672AF8" w:rsidRPr="00166F38" w:rsidRDefault="00672AF8" w:rsidP="00672AF8">
      <w:pPr>
        <w:tabs>
          <w:tab w:val="left" w:pos="640"/>
          <w:tab w:val="left" w:pos="10370"/>
        </w:tabs>
        <w:suppressAutoHyphens/>
        <w:ind w:left="360"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Planificar, organizar y coordinar el desarrollo de eventos de carácter hospitalario o del Departamento a nivel nacional, que tengan relación con el trabajo del área, para contribuir efectivamente con l</w:t>
      </w:r>
      <w:r w:rsidR="00166F38">
        <w:rPr>
          <w:rFonts w:ascii="Bookman Old Style" w:hAnsi="Bookman Old Style"/>
          <w:i w:val="0"/>
          <w:sz w:val="20"/>
        </w:rPr>
        <w:t>os programas de</w:t>
      </w:r>
      <w:r w:rsidRPr="00672AF8">
        <w:rPr>
          <w:rFonts w:ascii="Bookman Old Style" w:hAnsi="Bookman Old Style"/>
          <w:i w:val="0"/>
          <w:sz w:val="20"/>
        </w:rPr>
        <w:t xml:space="preserve"> salud mental.</w:t>
      </w:r>
      <w:bookmarkStart w:id="0" w:name="_GoBack"/>
      <w:bookmarkEnd w:id="0"/>
    </w:p>
    <w:p w:rsidR="00672AF8" w:rsidRPr="00166F38" w:rsidRDefault="00672AF8" w:rsidP="00672AF8">
      <w:pPr>
        <w:tabs>
          <w:tab w:val="left" w:pos="640"/>
          <w:tab w:val="left" w:pos="10370"/>
        </w:tabs>
        <w:suppressAutoHyphens/>
        <w:ind w:left="360"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166F3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</w:t>
      </w:r>
      <w:r w:rsidR="00672AF8" w:rsidRPr="00672AF8">
        <w:rPr>
          <w:rFonts w:ascii="Bookman Old Style" w:hAnsi="Bookman Old Style"/>
          <w:i w:val="0"/>
          <w:sz w:val="20"/>
        </w:rPr>
        <w:t>ontrolar las actividades de los equipos de salud mental a nivel nacional, a través de la revisión y análisis de informes y visitas de campo.</w:t>
      </w:r>
    </w:p>
    <w:p w:rsidR="00672AF8" w:rsidRPr="00166F38" w:rsidRDefault="00672AF8" w:rsidP="00672AF8">
      <w:pPr>
        <w:tabs>
          <w:tab w:val="left" w:pos="640"/>
          <w:tab w:val="left" w:pos="10370"/>
        </w:tabs>
        <w:suppressAutoHyphens/>
        <w:ind w:left="360"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 xml:space="preserve">Efectuar reuniones con coordinadores, equipos de salud mental y psicólogos de Hospitales y Unidades Médicas, </w:t>
      </w:r>
      <w:r w:rsidR="00166F38">
        <w:rPr>
          <w:rFonts w:ascii="Bookman Old Style" w:hAnsi="Bookman Old Style"/>
          <w:i w:val="0"/>
          <w:sz w:val="20"/>
        </w:rPr>
        <w:t xml:space="preserve">así como con personal del Policlínico, </w:t>
      </w:r>
      <w:r w:rsidRPr="00672AF8">
        <w:rPr>
          <w:rFonts w:ascii="Bookman Old Style" w:hAnsi="Bookman Old Style"/>
          <w:i w:val="0"/>
          <w:sz w:val="20"/>
        </w:rPr>
        <w:t>para obtener información acerca del trabajo realizado y dar a conocer lineamientos o guías de acción a implementar</w:t>
      </w:r>
      <w:r w:rsidR="00166F38">
        <w:rPr>
          <w:rFonts w:ascii="Bookman Old Style" w:hAnsi="Bookman Old Style"/>
          <w:i w:val="0"/>
          <w:sz w:val="20"/>
        </w:rPr>
        <w:t xml:space="preserve"> emanados por la jefatura correspondiente</w:t>
      </w:r>
      <w:r w:rsidRPr="00672AF8">
        <w:rPr>
          <w:rFonts w:ascii="Bookman Old Style" w:hAnsi="Bookman Old Style"/>
          <w:i w:val="0"/>
          <w:sz w:val="20"/>
        </w:rPr>
        <w:t>.</w:t>
      </w:r>
    </w:p>
    <w:p w:rsidR="00672AF8" w:rsidRPr="00166F38" w:rsidRDefault="00672AF8" w:rsidP="00672AF8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Llevar control actualizado de los datos sobre toxicomanías, para presentar informes de país a organismos nacionales e internacionales.</w:t>
      </w:r>
    </w:p>
    <w:p w:rsidR="00672AF8" w:rsidRDefault="00672AF8" w:rsidP="00672AF8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</w:p>
    <w:p w:rsidR="00166F38" w:rsidRPr="00672AF8" w:rsidRDefault="00166F38" w:rsidP="00672AF8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 xml:space="preserve">Elaborar el consolidado general de los informes mensuales de actividades y de los perfiles epidemiológicos de los equipos de salud mental y de la </w:t>
      </w:r>
      <w:r w:rsidR="00166F38">
        <w:rPr>
          <w:rFonts w:ascii="Bookman Old Style" w:hAnsi="Bookman Old Style"/>
          <w:i w:val="0"/>
          <w:sz w:val="20"/>
        </w:rPr>
        <w:t>C</w:t>
      </w:r>
      <w:r w:rsidRPr="00672AF8">
        <w:rPr>
          <w:rFonts w:ascii="Bookman Old Style" w:hAnsi="Bookman Old Style"/>
          <w:i w:val="0"/>
          <w:sz w:val="20"/>
        </w:rPr>
        <w:t xml:space="preserve">onsulta </w:t>
      </w:r>
      <w:r w:rsidR="00166F38">
        <w:rPr>
          <w:rFonts w:ascii="Bookman Old Style" w:hAnsi="Bookman Old Style"/>
          <w:i w:val="0"/>
          <w:sz w:val="20"/>
        </w:rPr>
        <w:t>E</w:t>
      </w:r>
      <w:r w:rsidRPr="00672AF8">
        <w:rPr>
          <w:rFonts w:ascii="Bookman Old Style" w:hAnsi="Bookman Old Style"/>
          <w:i w:val="0"/>
          <w:sz w:val="20"/>
        </w:rPr>
        <w:t xml:space="preserve">xterna del </w:t>
      </w:r>
      <w:r w:rsidR="00166F38">
        <w:rPr>
          <w:rFonts w:ascii="Bookman Old Style" w:hAnsi="Bookman Old Style"/>
          <w:i w:val="0"/>
          <w:sz w:val="20"/>
        </w:rPr>
        <w:t>P</w:t>
      </w:r>
      <w:r w:rsidRPr="00672AF8">
        <w:rPr>
          <w:rFonts w:ascii="Bookman Old Style" w:hAnsi="Bookman Old Style"/>
          <w:i w:val="0"/>
          <w:sz w:val="20"/>
        </w:rPr>
        <w:t>oliclínico.</w:t>
      </w:r>
    </w:p>
    <w:p w:rsidR="00672AF8" w:rsidRPr="00166F38" w:rsidRDefault="00672AF8" w:rsidP="00672AF8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Apoyar administrativamente a los equipos de salud mental, a fin de contribuir con la realización de diversas gestiones que requieran.</w:t>
      </w:r>
    </w:p>
    <w:p w:rsidR="00672AF8" w:rsidRPr="00166F38" w:rsidRDefault="00672AF8" w:rsidP="00672AF8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Planificar y coordinar eventos de capacitación para el personal del Hospital Policlínico en las áreas de salud mental, salud y seguridad ocupacional, gestión ambiental y en las que la Dirección Médica estime conveniente, a fin de contribuir con la actualización de los conocimientos de los miembros del área.</w:t>
      </w:r>
    </w:p>
    <w:p w:rsidR="00672AF8" w:rsidRPr="00841364" w:rsidRDefault="00672AF8" w:rsidP="00672AF8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Participar por indicación de la Dirección del Hospital en los comités de salud y seguridad ocupacional, gestión ambiental y epidemiología, con el objetivo de aportar los elementos necesarios para el planteamiento y resolución de necesidades.</w:t>
      </w:r>
    </w:p>
    <w:p w:rsidR="00672AF8" w:rsidRPr="00841364" w:rsidRDefault="00672AF8" w:rsidP="00672AF8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Presentar a la Jefatura de la Coordinación las necesidades de material, equipos y otros rubros relacionados con el desempeño adecuado de los equipos de salud mental, para que estos cuenten con los insumos necesarios para llevar a cabo sus labores.</w:t>
      </w:r>
    </w:p>
    <w:p w:rsidR="00672AF8" w:rsidRPr="00841364" w:rsidRDefault="00672AF8" w:rsidP="00672AF8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Participar en las evaluaciones sobre el cumplimiento de objetivos y metas del plan de trabajo de los equipos de salud mental, a fin de verificar el cumplimiento de las mismas.</w:t>
      </w:r>
    </w:p>
    <w:p w:rsidR="00672AF8" w:rsidRPr="00841364" w:rsidRDefault="00672AF8" w:rsidP="00672AF8">
      <w:pPr>
        <w:tabs>
          <w:tab w:val="left" w:pos="640"/>
          <w:tab w:val="left" w:pos="10370"/>
        </w:tabs>
        <w:suppressAutoHyphens/>
        <w:ind w:left="360"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Llevar control de las gestiones realizadas sobre pacientes que requieren medicamentos controlados, a fin de mantener actualizada la información estadística relacionada.</w:t>
      </w:r>
    </w:p>
    <w:p w:rsidR="00672AF8" w:rsidRPr="00841364" w:rsidRDefault="00672AF8" w:rsidP="00672AF8">
      <w:pPr>
        <w:tabs>
          <w:tab w:val="left" w:pos="640"/>
          <w:tab w:val="left" w:pos="10370"/>
        </w:tabs>
        <w:suppressAutoHyphens/>
        <w:ind w:left="360"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Participar en la elaboración y validación de material educativo, con el objetivo de que este contenga los elementos necesarios, garantizando el aprovechamiento del mismo.</w:t>
      </w:r>
    </w:p>
    <w:p w:rsidR="00672AF8" w:rsidRPr="00841364" w:rsidRDefault="00672AF8" w:rsidP="00841364">
      <w:p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16"/>
        </w:rPr>
      </w:pPr>
    </w:p>
    <w:p w:rsidR="00672AF8" w:rsidRPr="00672AF8" w:rsidRDefault="00672AF8" w:rsidP="00672AF8">
      <w:pPr>
        <w:numPr>
          <w:ilvl w:val="0"/>
          <w:numId w:val="12"/>
        </w:numPr>
        <w:tabs>
          <w:tab w:val="left" w:pos="640"/>
          <w:tab w:val="left" w:pos="10370"/>
        </w:tabs>
        <w:suppressAutoHyphens/>
        <w:ind w:right="215"/>
        <w:jc w:val="both"/>
        <w:rPr>
          <w:rFonts w:ascii="Bookman Old Style" w:hAnsi="Bookman Old Style"/>
          <w:i w:val="0"/>
          <w:sz w:val="20"/>
        </w:rPr>
      </w:pPr>
      <w:r w:rsidRPr="00672AF8">
        <w:rPr>
          <w:rFonts w:ascii="Bookman Old Style" w:hAnsi="Bookman Old Style"/>
          <w:i w:val="0"/>
          <w:sz w:val="20"/>
        </w:rPr>
        <w:t>Brindar información veraz y oportuna a los usuarios con el propósito de dar respuesta a las consultas efectuadas.</w:t>
      </w:r>
    </w:p>
    <w:p w:rsidR="00672AF8" w:rsidRPr="00672AF8" w:rsidRDefault="00672AF8" w:rsidP="00672AF8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672AF8" w:rsidRPr="00672AF8" w:rsidRDefault="00672AF8" w:rsidP="00672AF8">
      <w:pPr>
        <w:numPr>
          <w:ilvl w:val="0"/>
          <w:numId w:val="12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672AF8">
        <w:rPr>
          <w:rFonts w:ascii="Bookman Old Style" w:hAnsi="Bookman Old Style" w:cs="Tahoma"/>
          <w:i w:val="0"/>
          <w:sz w:val="20"/>
        </w:rPr>
        <w:t>Apoyar al área de trabajo, cuando sea necesario, realizando actividades para suplir ausencias de personal o situaciones de urgencia.</w:t>
      </w:r>
    </w:p>
    <w:p w:rsidR="00672AF8" w:rsidRPr="00672AF8" w:rsidRDefault="00672AF8" w:rsidP="00672AF8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672AF8" w:rsidRPr="00672AF8" w:rsidRDefault="00672AF8" w:rsidP="00672AF8">
      <w:pPr>
        <w:numPr>
          <w:ilvl w:val="0"/>
          <w:numId w:val="12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672AF8">
        <w:rPr>
          <w:rFonts w:ascii="Bookman Old Style" w:hAnsi="Bookman Old Style" w:cs="Tahoma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672AF8" w:rsidRPr="00672AF8" w:rsidRDefault="00672AF8" w:rsidP="00672AF8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672AF8" w:rsidRPr="00672AF8" w:rsidRDefault="00672AF8" w:rsidP="00672AF8">
      <w:pPr>
        <w:numPr>
          <w:ilvl w:val="0"/>
          <w:numId w:val="12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672AF8">
        <w:rPr>
          <w:rFonts w:ascii="Bookman Old Style" w:hAnsi="Bookman Old Style" w:cs="Tahoma"/>
          <w:i w:val="0"/>
          <w:sz w:val="20"/>
        </w:rPr>
        <w:t>Realizar otras actividades, encomendadas por la jefatura inmediata.</w:t>
      </w:r>
    </w:p>
    <w:p w:rsidR="00E471D2" w:rsidRDefault="00E471D2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41364" w:rsidRPr="00841364" w:rsidRDefault="00841364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E84507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6F21EB" w:rsidRDefault="00841364" w:rsidP="00841364">
      <w:pPr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420A94" w:rsidRDefault="00420A94" w:rsidP="0084136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41364" w:rsidRDefault="00841364" w:rsidP="0084136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700CB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20A94" w:rsidRDefault="00432BBF" w:rsidP="00700CB6">
      <w:pPr>
        <w:suppressAutoHyphens/>
        <w:rPr>
          <w:sz w:val="14"/>
        </w:rPr>
      </w:pPr>
    </w:p>
    <w:p w:rsidR="00420A94" w:rsidRPr="00420A94" w:rsidRDefault="00420A94" w:rsidP="00700CB6">
      <w:pPr>
        <w:suppressAutoHyphens/>
        <w:rPr>
          <w:sz w:val="14"/>
        </w:rPr>
      </w:pPr>
    </w:p>
    <w:p w:rsidR="002F14B8" w:rsidRDefault="002F14B8" w:rsidP="002F14B8">
      <w:pPr>
        <w:numPr>
          <w:ilvl w:val="0"/>
          <w:numId w:val="16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2F14B8" w:rsidRDefault="002F14B8" w:rsidP="002F14B8">
      <w:pPr>
        <w:numPr>
          <w:ilvl w:val="0"/>
          <w:numId w:val="17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Registros actualizados oportunamente en el sistema de información del área.</w:t>
      </w:r>
    </w:p>
    <w:p w:rsidR="002F14B8" w:rsidRDefault="002F14B8" w:rsidP="002F14B8">
      <w:pPr>
        <w:numPr>
          <w:ilvl w:val="0"/>
          <w:numId w:val="17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Do</w:t>
      </w:r>
      <w:r>
        <w:rPr>
          <w:rFonts w:ascii="Bookman Old Style" w:hAnsi="Bookman Old Style" w:cs="Arial"/>
          <w:i w:val="0"/>
          <w:iCs/>
          <w:sz w:val="20"/>
        </w:rPr>
        <w:t>cumentación recibida, revisada y verificada.</w:t>
      </w:r>
    </w:p>
    <w:p w:rsidR="002F14B8" w:rsidRDefault="002F14B8" w:rsidP="002F14B8">
      <w:pPr>
        <w:numPr>
          <w:ilvl w:val="0"/>
          <w:numId w:val="17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Apoyo efectivo en el control de las actividades relativas al área de Salud Mental.</w:t>
      </w:r>
    </w:p>
    <w:p w:rsidR="002F14B8" w:rsidRDefault="002F14B8" w:rsidP="002F14B8">
      <w:pPr>
        <w:numPr>
          <w:ilvl w:val="0"/>
          <w:numId w:val="17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Actividades desarrolladas con la efectividad necesaria.</w:t>
      </w:r>
    </w:p>
    <w:p w:rsidR="002F14B8" w:rsidRDefault="002F14B8" w:rsidP="002F14B8">
      <w:pPr>
        <w:numPr>
          <w:ilvl w:val="0"/>
          <w:numId w:val="17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Estadísticos debidamente actualizados.</w:t>
      </w:r>
    </w:p>
    <w:p w:rsidR="002F14B8" w:rsidRDefault="002F14B8" w:rsidP="002F14B8">
      <w:pPr>
        <w:tabs>
          <w:tab w:val="left" w:pos="5580"/>
        </w:tabs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2F14B8" w:rsidRPr="00AB3C96" w:rsidRDefault="002F14B8" w:rsidP="002F14B8">
      <w:pPr>
        <w:tabs>
          <w:tab w:val="left" w:pos="5580"/>
        </w:tabs>
        <w:suppressAutoHyphens/>
        <w:rPr>
          <w:rFonts w:ascii="Bookman Old Style" w:hAnsi="Bookman Old Style" w:cs="Arial"/>
          <w:i w:val="0"/>
          <w:iCs/>
          <w:sz w:val="20"/>
          <w:szCs w:val="14"/>
        </w:rPr>
      </w:pPr>
    </w:p>
    <w:p w:rsidR="002F14B8" w:rsidRDefault="002F14B8" w:rsidP="002F14B8">
      <w:pPr>
        <w:numPr>
          <w:ilvl w:val="0"/>
          <w:numId w:val="16"/>
        </w:numPr>
        <w:suppressAutoHyphens/>
        <w:ind w:left="567" w:right="141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2F14B8" w:rsidRDefault="002F14B8" w:rsidP="002F14B8">
      <w:pPr>
        <w:numPr>
          <w:ilvl w:val="0"/>
          <w:numId w:val="17"/>
        </w:numPr>
        <w:tabs>
          <w:tab w:val="clear" w:pos="720"/>
          <w:tab w:val="num" w:pos="851"/>
        </w:tabs>
        <w:suppressAutoHyphens/>
        <w:ind w:left="851" w:right="142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2F14B8" w:rsidRDefault="002F14B8" w:rsidP="002F14B8">
      <w:pPr>
        <w:numPr>
          <w:ilvl w:val="0"/>
          <w:numId w:val="17"/>
        </w:numPr>
        <w:tabs>
          <w:tab w:val="clear" w:pos="720"/>
          <w:tab w:val="num" w:pos="851"/>
        </w:tabs>
        <w:suppressAutoHyphens/>
        <w:ind w:left="851" w:right="142" w:hanging="284"/>
        <w:jc w:val="both"/>
        <w:rPr>
          <w:rFonts w:ascii="Century Gothic" w:hAnsi="Century Gothic" w:cs="Arial"/>
          <w:i w:val="0"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Ley y Reglamentos del ISSS.</w:t>
      </w:r>
    </w:p>
    <w:p w:rsidR="002F14B8" w:rsidRDefault="002F14B8" w:rsidP="002F14B8">
      <w:pPr>
        <w:numPr>
          <w:ilvl w:val="0"/>
          <w:numId w:val="17"/>
        </w:numPr>
        <w:tabs>
          <w:tab w:val="clear" w:pos="720"/>
          <w:tab w:val="num" w:pos="851"/>
        </w:tabs>
        <w:suppressAutoHyphens/>
        <w:ind w:left="851" w:right="142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Manual de Normas y Procedimientos del Área.</w:t>
      </w:r>
    </w:p>
    <w:p w:rsidR="00420A94" w:rsidRDefault="00420A94" w:rsidP="00700CB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B3C96" w:rsidRDefault="00AB3C96" w:rsidP="00700CB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700CB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AB3C96" w:rsidRDefault="00432BBF" w:rsidP="00700CB6">
      <w:pPr>
        <w:suppressAutoHyphens/>
        <w:jc w:val="both"/>
        <w:rPr>
          <w:rFonts w:ascii="Tahoma" w:hAnsi="Tahoma" w:cs="Tahoma"/>
          <w:i w:val="0"/>
          <w:color w:val="000000"/>
          <w:sz w:val="20"/>
          <w:szCs w:val="22"/>
          <w:lang w:val="es-ES"/>
        </w:rPr>
      </w:pPr>
    </w:p>
    <w:p w:rsidR="002110F9" w:rsidRPr="000E6196" w:rsidRDefault="002110F9" w:rsidP="00700CB6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851F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Pr="00DD59A7" w:rsidRDefault="002110F9" w:rsidP="00700CB6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 xml:space="preserve">Por custodia de información o registros: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Default="002110F9" w:rsidP="00700CB6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Pr="00137AD0" w:rsidRDefault="000D0E49" w:rsidP="00700CB6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1D4EAD">
        <w:rPr>
          <w:rFonts w:ascii="Bookman Old Style" w:hAnsi="Bookman Old Style" w:cs="Arial"/>
          <w:i w:val="0"/>
          <w:iCs/>
          <w:sz w:val="20"/>
        </w:rPr>
        <w:t>.</w:t>
      </w:r>
    </w:p>
    <w:p w:rsidR="002110F9" w:rsidRDefault="002D163D" w:rsidP="00700CB6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20A94" w:rsidRDefault="00420A94" w:rsidP="00700CB6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B3C96" w:rsidRPr="007A44C8" w:rsidRDefault="00AB3C96" w:rsidP="00700CB6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700CB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700CB6">
      <w:pPr>
        <w:suppressAutoHyphens/>
        <w:rPr>
          <w:rFonts w:ascii="Bookman Old Style" w:hAnsi="Bookman Old Style" w:cs="Arial"/>
          <w:iCs/>
          <w:sz w:val="20"/>
        </w:rPr>
      </w:pPr>
    </w:p>
    <w:p w:rsidR="002F14B8" w:rsidRDefault="002F14B8" w:rsidP="002F14B8">
      <w:pPr>
        <w:numPr>
          <w:ilvl w:val="0"/>
          <w:numId w:val="13"/>
        </w:numPr>
        <w:tabs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40% de carrera universitaria.</w:t>
      </w:r>
    </w:p>
    <w:p w:rsidR="002F14B8" w:rsidRDefault="002F14B8" w:rsidP="002F14B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8"/>
        </w:rPr>
      </w:pPr>
    </w:p>
    <w:p w:rsidR="002F14B8" w:rsidRDefault="002F14B8" w:rsidP="002F14B8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bookmarkStart w:id="1" w:name="OLE_LINK1"/>
      <w:r>
        <w:rPr>
          <w:rFonts w:ascii="Bookman Old Style" w:hAnsi="Bookman Old Style" w:cs="Arial"/>
          <w:i w:val="0"/>
          <w:iCs/>
          <w:sz w:val="20"/>
        </w:rPr>
        <w:t>Psicología, Administración de Empresas, Contaduría Pública, Economía, Ciencias de la Computación o Industrial.</w:t>
      </w:r>
    </w:p>
    <w:bookmarkEnd w:id="1"/>
    <w:p w:rsidR="002F14B8" w:rsidRPr="00AB3C96" w:rsidRDefault="002F14B8" w:rsidP="002F14B8">
      <w:pPr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2F14B8" w:rsidRDefault="002F14B8" w:rsidP="002F14B8">
      <w:pPr>
        <w:numPr>
          <w:ilvl w:val="0"/>
          <w:numId w:val="13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2F14B8" w:rsidRPr="00AB3C96" w:rsidRDefault="002F14B8" w:rsidP="002F14B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  <w:szCs w:val="16"/>
        </w:rPr>
      </w:pPr>
    </w:p>
    <w:p w:rsidR="002F14B8" w:rsidRDefault="002F14B8" w:rsidP="002F14B8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2F14B8" w:rsidRDefault="002F14B8" w:rsidP="002F14B8">
      <w:pPr>
        <w:numPr>
          <w:ilvl w:val="0"/>
          <w:numId w:val="14"/>
        </w:numPr>
        <w:tabs>
          <w:tab w:val="left" w:pos="709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2F14B8" w:rsidRDefault="002F14B8" w:rsidP="002F14B8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2F14B8" w:rsidRDefault="002F14B8" w:rsidP="002F14B8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2F14B8" w:rsidRDefault="002F14B8" w:rsidP="002F14B8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2F14B8" w:rsidRPr="00AB3C96" w:rsidRDefault="002F14B8" w:rsidP="002F14B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2F14B8" w:rsidRDefault="002F14B8" w:rsidP="002F14B8">
      <w:pPr>
        <w:pStyle w:val="Prrafodelista"/>
        <w:numPr>
          <w:ilvl w:val="0"/>
          <w:numId w:val="13"/>
        </w:numPr>
        <w:tabs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2F14B8" w:rsidRPr="00AB3C96" w:rsidRDefault="002F14B8" w:rsidP="002F14B8">
      <w:pPr>
        <w:pStyle w:val="Prrafodelista"/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2F14B8" w:rsidRDefault="002F14B8" w:rsidP="002F14B8">
      <w:pPr>
        <w:pStyle w:val="Prrafodelista"/>
        <w:numPr>
          <w:ilvl w:val="0"/>
          <w:numId w:val="13"/>
        </w:numPr>
        <w:tabs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Un año, preferentemente en puestos administrativos.</w:t>
      </w:r>
    </w:p>
    <w:p w:rsidR="002F14B8" w:rsidRPr="00AB3C96" w:rsidRDefault="002F14B8" w:rsidP="002F14B8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F14B8" w:rsidRDefault="002F14B8" w:rsidP="002F14B8">
      <w:pPr>
        <w:pStyle w:val="Prrafodelista"/>
        <w:numPr>
          <w:ilvl w:val="0"/>
          <w:numId w:val="13"/>
        </w:numPr>
        <w:tabs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F14B8" w:rsidRPr="002F14B8" w:rsidRDefault="002F14B8" w:rsidP="002F14B8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F14B8">
        <w:rPr>
          <w:rFonts w:ascii="Bookman Old Style" w:hAnsi="Bookman Old Style" w:cs="Arial"/>
          <w:i w:val="0"/>
          <w:iCs/>
          <w:spacing w:val="-3"/>
          <w:sz w:val="20"/>
        </w:rPr>
        <w:t>Orientación al Servicio.</w:t>
      </w:r>
    </w:p>
    <w:p w:rsidR="002F14B8" w:rsidRPr="002F14B8" w:rsidRDefault="002F14B8" w:rsidP="002F14B8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F14B8">
        <w:rPr>
          <w:rFonts w:ascii="Bookman Old Style" w:hAnsi="Bookman Old Style" w:cs="Arial"/>
          <w:i w:val="0"/>
          <w:iCs/>
          <w:spacing w:val="-3"/>
          <w:sz w:val="20"/>
        </w:rPr>
        <w:t>Integridad.</w:t>
      </w:r>
    </w:p>
    <w:p w:rsidR="002F14B8" w:rsidRPr="002F14B8" w:rsidRDefault="002F14B8" w:rsidP="002F14B8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F14B8">
        <w:rPr>
          <w:rFonts w:ascii="Bookman Old Style" w:hAnsi="Bookman Old Style" w:cs="Arial"/>
          <w:i w:val="0"/>
          <w:iCs/>
          <w:spacing w:val="-3"/>
          <w:sz w:val="20"/>
        </w:rPr>
        <w:t>Responsabilidad.</w:t>
      </w:r>
    </w:p>
    <w:p w:rsidR="002F14B8" w:rsidRPr="002F14B8" w:rsidRDefault="002F14B8" w:rsidP="002F14B8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F14B8">
        <w:rPr>
          <w:rFonts w:ascii="Bookman Old Style" w:hAnsi="Bookman Old Style" w:cs="Arial"/>
          <w:i w:val="0"/>
          <w:iCs/>
          <w:spacing w:val="-3"/>
          <w:sz w:val="20"/>
        </w:rPr>
        <w:t>Capacidad para Aprender.</w:t>
      </w:r>
    </w:p>
    <w:p w:rsidR="002F14B8" w:rsidRPr="002F14B8" w:rsidRDefault="002F14B8" w:rsidP="002F14B8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F14B8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Colaboración.</w:t>
      </w:r>
    </w:p>
    <w:p w:rsidR="002F14B8" w:rsidRPr="002F14B8" w:rsidRDefault="002F14B8" w:rsidP="002F14B8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F14B8">
        <w:rPr>
          <w:rFonts w:ascii="Bookman Old Style" w:hAnsi="Bookman Old Style" w:cs="Arial"/>
          <w:i w:val="0"/>
          <w:iCs/>
          <w:spacing w:val="-3"/>
          <w:sz w:val="20"/>
        </w:rPr>
        <w:t>Minuciosidad.</w:t>
      </w:r>
    </w:p>
    <w:p w:rsidR="002F14B8" w:rsidRPr="002F14B8" w:rsidRDefault="002F14B8" w:rsidP="002F14B8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F14B8">
        <w:rPr>
          <w:rFonts w:ascii="Bookman Old Style" w:hAnsi="Bookman Old Style" w:cs="Arial"/>
          <w:i w:val="0"/>
          <w:iCs/>
          <w:spacing w:val="-3"/>
          <w:sz w:val="20"/>
        </w:rPr>
        <w:t>Habilidad de Comunicación.</w:t>
      </w:r>
    </w:p>
    <w:p w:rsidR="002F14B8" w:rsidRPr="002F14B8" w:rsidRDefault="002F14B8" w:rsidP="002F14B8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F14B8">
        <w:rPr>
          <w:rFonts w:ascii="Bookman Old Style" w:hAnsi="Bookman Old Style" w:cs="Arial"/>
          <w:i w:val="0"/>
          <w:iCs/>
          <w:spacing w:val="-3"/>
          <w:sz w:val="20"/>
        </w:rPr>
        <w:t>Iniciativa.</w:t>
      </w:r>
    </w:p>
    <w:p w:rsidR="002F14B8" w:rsidRPr="003E0BC8" w:rsidRDefault="002F14B8" w:rsidP="002F14B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  <w:szCs w:val="14"/>
        </w:rPr>
      </w:pPr>
    </w:p>
    <w:p w:rsidR="002F14B8" w:rsidRPr="003E0BC8" w:rsidRDefault="002F14B8" w:rsidP="002F14B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  <w:szCs w:val="14"/>
        </w:rPr>
      </w:pPr>
    </w:p>
    <w:p w:rsidR="002F14B8" w:rsidRDefault="002F14B8" w:rsidP="002F14B8">
      <w:pPr>
        <w:pStyle w:val="Ttulo1"/>
        <w:numPr>
          <w:ilvl w:val="0"/>
          <w:numId w:val="15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OTROS ASPECTOS</w:t>
      </w:r>
    </w:p>
    <w:p w:rsidR="002F14B8" w:rsidRDefault="002F14B8" w:rsidP="002F14B8">
      <w:pPr>
        <w:rPr>
          <w:sz w:val="8"/>
        </w:rPr>
      </w:pPr>
    </w:p>
    <w:p w:rsidR="002F14B8" w:rsidRDefault="002F14B8" w:rsidP="002F14B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C0E5F" w:rsidRPr="00BC0E5F" w:rsidRDefault="00BC0E5F" w:rsidP="003E0B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sectPr w:rsidR="00BC0E5F" w:rsidRPr="00BC0E5F" w:rsidSect="00420A9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2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4AE" w:rsidRDefault="009974AE">
      <w:pPr>
        <w:spacing w:line="20" w:lineRule="exact"/>
      </w:pPr>
    </w:p>
  </w:endnote>
  <w:endnote w:type="continuationSeparator" w:id="0">
    <w:p w:rsidR="009974AE" w:rsidRDefault="009974AE"/>
  </w:endnote>
  <w:endnote w:type="continuationNotice" w:id="1">
    <w:p w:rsidR="009974AE" w:rsidRDefault="00997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AE" w:rsidRDefault="009974A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974AE" w:rsidRDefault="009974A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AE" w:rsidRDefault="009974AE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04508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974A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974AE" w:rsidRPr="007A6679" w:rsidRDefault="009974AE" w:rsidP="007A6679">
          <w:pPr>
            <w:rPr>
              <w:rFonts w:ascii="Bookman Old Style" w:hAnsi="Bookman Old Style"/>
              <w:i w:val="0"/>
              <w:sz w:val="4"/>
              <w:szCs w:val="16"/>
              <w:lang w:val="es-SV" w:eastAsia="en-US"/>
            </w:rPr>
          </w:pPr>
        </w:p>
        <w:p w:rsidR="009974AE" w:rsidRPr="00B425FF" w:rsidRDefault="009974AE" w:rsidP="00D77BDA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9974AE" w:rsidRPr="00B425FF" w:rsidRDefault="009974A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974AE">
      <w:tc>
        <w:tcPr>
          <w:tcW w:w="5950" w:type="dxa"/>
        </w:tcPr>
        <w:p w:rsidR="009974AE" w:rsidRDefault="009974A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974AE" w:rsidRDefault="009974A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974AE" w:rsidRDefault="009974A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974AE" w:rsidRDefault="009974A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974AE" w:rsidRDefault="009974A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974AE" w:rsidRDefault="009974A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974AE" w:rsidRDefault="009974A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4AE" w:rsidRDefault="009974AE">
      <w:r>
        <w:separator/>
      </w:r>
    </w:p>
  </w:footnote>
  <w:footnote w:type="continuationSeparator" w:id="0">
    <w:p w:rsidR="009974AE" w:rsidRDefault="00997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AE" w:rsidRDefault="009974A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974A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974AE" w:rsidRDefault="009974A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974AE" w:rsidRPr="00B47612" w:rsidRDefault="009974A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55B690E" wp14:editId="1ED9E14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974AE" w:rsidRPr="00B47612" w:rsidRDefault="009974A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9974AE" w:rsidRPr="00B47612" w:rsidRDefault="009974A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974AE" w:rsidRDefault="009974A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974AE" w:rsidRPr="00B47612" w:rsidRDefault="009974A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974AE" w:rsidRPr="00B47612" w:rsidRDefault="009974A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974AE" w:rsidRDefault="009974A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AE" w:rsidRDefault="009974A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7A52F0D" wp14:editId="070AC4A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974AE" w:rsidRDefault="009974A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27776A" wp14:editId="5C1CE630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74AE" w:rsidRDefault="009974AE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A2BFF" w:rsidRDefault="003A2BFF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9974AE" w:rsidRDefault="009974A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974AE" w:rsidRDefault="009974A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974AE" w:rsidRDefault="009974A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BB7A09E" wp14:editId="2E99BDCB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974AE" w:rsidRDefault="009974A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CF0010"/>
    <w:multiLevelType w:val="hybridMultilevel"/>
    <w:tmpl w:val="16368AD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9201FB"/>
    <w:multiLevelType w:val="hybridMultilevel"/>
    <w:tmpl w:val="756C16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5EA644C"/>
    <w:multiLevelType w:val="hybridMultilevel"/>
    <w:tmpl w:val="2564DBB8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2A495F"/>
    <w:multiLevelType w:val="hybridMultilevel"/>
    <w:tmpl w:val="17848E0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16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2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4"/>
  </w:num>
  <w:num w:numId="6">
    <w:abstractNumId w:val="15"/>
  </w:num>
  <w:num w:numId="7">
    <w:abstractNumId w:val="9"/>
  </w:num>
  <w:num w:numId="8">
    <w:abstractNumId w:val="8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268E"/>
    <w:rsid w:val="000675C9"/>
    <w:rsid w:val="00075D3D"/>
    <w:rsid w:val="0007694C"/>
    <w:rsid w:val="0007793C"/>
    <w:rsid w:val="00082D44"/>
    <w:rsid w:val="000833C5"/>
    <w:rsid w:val="00085FA2"/>
    <w:rsid w:val="000904D1"/>
    <w:rsid w:val="000A0046"/>
    <w:rsid w:val="000A004B"/>
    <w:rsid w:val="000A5A5F"/>
    <w:rsid w:val="000A6359"/>
    <w:rsid w:val="000A6668"/>
    <w:rsid w:val="000A763C"/>
    <w:rsid w:val="000B3B34"/>
    <w:rsid w:val="000B42EA"/>
    <w:rsid w:val="000C4F01"/>
    <w:rsid w:val="000C50B8"/>
    <w:rsid w:val="000D0E49"/>
    <w:rsid w:val="000D201F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6470"/>
    <w:rsid w:val="001470B6"/>
    <w:rsid w:val="00151F3F"/>
    <w:rsid w:val="001523E7"/>
    <w:rsid w:val="00155185"/>
    <w:rsid w:val="001621E3"/>
    <w:rsid w:val="00164CA8"/>
    <w:rsid w:val="00166F38"/>
    <w:rsid w:val="00190B6B"/>
    <w:rsid w:val="001911FB"/>
    <w:rsid w:val="001A05D7"/>
    <w:rsid w:val="001A3F13"/>
    <w:rsid w:val="001A456B"/>
    <w:rsid w:val="001B1E1A"/>
    <w:rsid w:val="001B3A69"/>
    <w:rsid w:val="001C197F"/>
    <w:rsid w:val="001C1CF2"/>
    <w:rsid w:val="001C591A"/>
    <w:rsid w:val="001D4EAD"/>
    <w:rsid w:val="001D6481"/>
    <w:rsid w:val="001D6B20"/>
    <w:rsid w:val="001E14C2"/>
    <w:rsid w:val="002043A1"/>
    <w:rsid w:val="002055BD"/>
    <w:rsid w:val="002061B6"/>
    <w:rsid w:val="00206892"/>
    <w:rsid w:val="002110F9"/>
    <w:rsid w:val="002237EF"/>
    <w:rsid w:val="00227605"/>
    <w:rsid w:val="002344F1"/>
    <w:rsid w:val="0025032E"/>
    <w:rsid w:val="002513AF"/>
    <w:rsid w:val="00263CFA"/>
    <w:rsid w:val="0029781A"/>
    <w:rsid w:val="002A20B1"/>
    <w:rsid w:val="002A49A0"/>
    <w:rsid w:val="002B5B31"/>
    <w:rsid w:val="002B5BB5"/>
    <w:rsid w:val="002C0C1E"/>
    <w:rsid w:val="002C1876"/>
    <w:rsid w:val="002C1956"/>
    <w:rsid w:val="002C366A"/>
    <w:rsid w:val="002C4CE0"/>
    <w:rsid w:val="002D163D"/>
    <w:rsid w:val="002D66A2"/>
    <w:rsid w:val="002D67FD"/>
    <w:rsid w:val="002D697F"/>
    <w:rsid w:val="002E33B1"/>
    <w:rsid w:val="002E7C49"/>
    <w:rsid w:val="002F14B8"/>
    <w:rsid w:val="002F1DFA"/>
    <w:rsid w:val="0031119A"/>
    <w:rsid w:val="00313203"/>
    <w:rsid w:val="00316FC1"/>
    <w:rsid w:val="00320A00"/>
    <w:rsid w:val="00320D6D"/>
    <w:rsid w:val="00320F0B"/>
    <w:rsid w:val="003237C8"/>
    <w:rsid w:val="00323A64"/>
    <w:rsid w:val="00326EF0"/>
    <w:rsid w:val="00331A3B"/>
    <w:rsid w:val="003435A3"/>
    <w:rsid w:val="00343C4B"/>
    <w:rsid w:val="00354147"/>
    <w:rsid w:val="00354B11"/>
    <w:rsid w:val="00366D47"/>
    <w:rsid w:val="00380A8F"/>
    <w:rsid w:val="00380F69"/>
    <w:rsid w:val="00381911"/>
    <w:rsid w:val="00383442"/>
    <w:rsid w:val="0039071A"/>
    <w:rsid w:val="003917E4"/>
    <w:rsid w:val="00393014"/>
    <w:rsid w:val="003A2BFF"/>
    <w:rsid w:val="003A7940"/>
    <w:rsid w:val="003B000A"/>
    <w:rsid w:val="003B20CA"/>
    <w:rsid w:val="003B299F"/>
    <w:rsid w:val="003B6F6F"/>
    <w:rsid w:val="003C3D1C"/>
    <w:rsid w:val="003C7680"/>
    <w:rsid w:val="003D267B"/>
    <w:rsid w:val="003D5D3F"/>
    <w:rsid w:val="003D6DE4"/>
    <w:rsid w:val="003E0BC8"/>
    <w:rsid w:val="003F28D7"/>
    <w:rsid w:val="00401676"/>
    <w:rsid w:val="004021C4"/>
    <w:rsid w:val="004051C1"/>
    <w:rsid w:val="004128C7"/>
    <w:rsid w:val="00412A73"/>
    <w:rsid w:val="00420A94"/>
    <w:rsid w:val="004221A8"/>
    <w:rsid w:val="00424211"/>
    <w:rsid w:val="00427119"/>
    <w:rsid w:val="00432360"/>
    <w:rsid w:val="00432BBF"/>
    <w:rsid w:val="0044072A"/>
    <w:rsid w:val="0044693D"/>
    <w:rsid w:val="00447AD4"/>
    <w:rsid w:val="00447FE7"/>
    <w:rsid w:val="004556AE"/>
    <w:rsid w:val="004557A0"/>
    <w:rsid w:val="00463ED9"/>
    <w:rsid w:val="00473994"/>
    <w:rsid w:val="004864C9"/>
    <w:rsid w:val="00487304"/>
    <w:rsid w:val="004878EC"/>
    <w:rsid w:val="00490831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37C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6300"/>
    <w:rsid w:val="00511C48"/>
    <w:rsid w:val="005166BD"/>
    <w:rsid w:val="005208A9"/>
    <w:rsid w:val="00521283"/>
    <w:rsid w:val="00525E1A"/>
    <w:rsid w:val="005334CF"/>
    <w:rsid w:val="00540076"/>
    <w:rsid w:val="0054087C"/>
    <w:rsid w:val="00540ED7"/>
    <w:rsid w:val="00542A60"/>
    <w:rsid w:val="00546EA0"/>
    <w:rsid w:val="00552E4D"/>
    <w:rsid w:val="005611D8"/>
    <w:rsid w:val="00562A56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00E"/>
    <w:rsid w:val="005F51C6"/>
    <w:rsid w:val="005F5C60"/>
    <w:rsid w:val="00604080"/>
    <w:rsid w:val="00607F83"/>
    <w:rsid w:val="00624231"/>
    <w:rsid w:val="006242CE"/>
    <w:rsid w:val="00635572"/>
    <w:rsid w:val="0064094F"/>
    <w:rsid w:val="00645312"/>
    <w:rsid w:val="00645911"/>
    <w:rsid w:val="00646A8F"/>
    <w:rsid w:val="006634C8"/>
    <w:rsid w:val="00664D13"/>
    <w:rsid w:val="006679A8"/>
    <w:rsid w:val="00671FCB"/>
    <w:rsid w:val="00672AF8"/>
    <w:rsid w:val="0067598B"/>
    <w:rsid w:val="006777ED"/>
    <w:rsid w:val="00677935"/>
    <w:rsid w:val="006840FF"/>
    <w:rsid w:val="00692C14"/>
    <w:rsid w:val="006939DF"/>
    <w:rsid w:val="00693CF2"/>
    <w:rsid w:val="00694999"/>
    <w:rsid w:val="006A287B"/>
    <w:rsid w:val="006B5F5A"/>
    <w:rsid w:val="006B6F09"/>
    <w:rsid w:val="006B7351"/>
    <w:rsid w:val="006C31D4"/>
    <w:rsid w:val="006C418C"/>
    <w:rsid w:val="006E3A81"/>
    <w:rsid w:val="006E4776"/>
    <w:rsid w:val="006F0622"/>
    <w:rsid w:val="006F21EB"/>
    <w:rsid w:val="006F4C9A"/>
    <w:rsid w:val="00700CB6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91ED8"/>
    <w:rsid w:val="00797BFB"/>
    <w:rsid w:val="007A2FB0"/>
    <w:rsid w:val="007A319D"/>
    <w:rsid w:val="007A3B14"/>
    <w:rsid w:val="007A6679"/>
    <w:rsid w:val="007A7C6C"/>
    <w:rsid w:val="007B61D6"/>
    <w:rsid w:val="007C0F0C"/>
    <w:rsid w:val="007C65AA"/>
    <w:rsid w:val="007D353B"/>
    <w:rsid w:val="007D3B1F"/>
    <w:rsid w:val="007E074C"/>
    <w:rsid w:val="007E3F70"/>
    <w:rsid w:val="007F4C39"/>
    <w:rsid w:val="007F543A"/>
    <w:rsid w:val="007F6E4F"/>
    <w:rsid w:val="007F7AFB"/>
    <w:rsid w:val="0080297A"/>
    <w:rsid w:val="00803843"/>
    <w:rsid w:val="008040FC"/>
    <w:rsid w:val="0081257B"/>
    <w:rsid w:val="00823A87"/>
    <w:rsid w:val="00826683"/>
    <w:rsid w:val="00830195"/>
    <w:rsid w:val="00841364"/>
    <w:rsid w:val="00844E87"/>
    <w:rsid w:val="00846D59"/>
    <w:rsid w:val="008626DE"/>
    <w:rsid w:val="008677EF"/>
    <w:rsid w:val="008722B4"/>
    <w:rsid w:val="008754DE"/>
    <w:rsid w:val="008862AD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288A"/>
    <w:rsid w:val="008F042C"/>
    <w:rsid w:val="008F569A"/>
    <w:rsid w:val="00900E17"/>
    <w:rsid w:val="00901116"/>
    <w:rsid w:val="009036D0"/>
    <w:rsid w:val="00906024"/>
    <w:rsid w:val="00906FBF"/>
    <w:rsid w:val="00911750"/>
    <w:rsid w:val="0091609A"/>
    <w:rsid w:val="00920388"/>
    <w:rsid w:val="00921CC9"/>
    <w:rsid w:val="009312ED"/>
    <w:rsid w:val="009332FF"/>
    <w:rsid w:val="00942B07"/>
    <w:rsid w:val="009536F4"/>
    <w:rsid w:val="009573AF"/>
    <w:rsid w:val="009601FA"/>
    <w:rsid w:val="00962575"/>
    <w:rsid w:val="009655C2"/>
    <w:rsid w:val="00966C53"/>
    <w:rsid w:val="0097353A"/>
    <w:rsid w:val="00975C91"/>
    <w:rsid w:val="00977DF3"/>
    <w:rsid w:val="00990A34"/>
    <w:rsid w:val="00993388"/>
    <w:rsid w:val="0099372A"/>
    <w:rsid w:val="0099386C"/>
    <w:rsid w:val="009974AE"/>
    <w:rsid w:val="009A56A6"/>
    <w:rsid w:val="009C48FF"/>
    <w:rsid w:val="009C5839"/>
    <w:rsid w:val="009C603F"/>
    <w:rsid w:val="009D18CE"/>
    <w:rsid w:val="009D37E0"/>
    <w:rsid w:val="009E1C09"/>
    <w:rsid w:val="009F43F3"/>
    <w:rsid w:val="00A002E3"/>
    <w:rsid w:val="00A03B09"/>
    <w:rsid w:val="00A04508"/>
    <w:rsid w:val="00A078A8"/>
    <w:rsid w:val="00A12221"/>
    <w:rsid w:val="00A12BD8"/>
    <w:rsid w:val="00A15189"/>
    <w:rsid w:val="00A162B0"/>
    <w:rsid w:val="00A166BC"/>
    <w:rsid w:val="00A17200"/>
    <w:rsid w:val="00A3596A"/>
    <w:rsid w:val="00A40AED"/>
    <w:rsid w:val="00A42EAE"/>
    <w:rsid w:val="00A44862"/>
    <w:rsid w:val="00A55019"/>
    <w:rsid w:val="00A5685F"/>
    <w:rsid w:val="00A57966"/>
    <w:rsid w:val="00A633DC"/>
    <w:rsid w:val="00A64749"/>
    <w:rsid w:val="00A67717"/>
    <w:rsid w:val="00A67790"/>
    <w:rsid w:val="00A7099A"/>
    <w:rsid w:val="00A736EF"/>
    <w:rsid w:val="00A82ED6"/>
    <w:rsid w:val="00A97C5E"/>
    <w:rsid w:val="00AA51CB"/>
    <w:rsid w:val="00AB3C96"/>
    <w:rsid w:val="00AB3CC3"/>
    <w:rsid w:val="00AD0A3E"/>
    <w:rsid w:val="00AD2F77"/>
    <w:rsid w:val="00AD431E"/>
    <w:rsid w:val="00AD66A3"/>
    <w:rsid w:val="00AD689F"/>
    <w:rsid w:val="00AD7CFB"/>
    <w:rsid w:val="00AF4346"/>
    <w:rsid w:val="00B0150A"/>
    <w:rsid w:val="00B07334"/>
    <w:rsid w:val="00B14060"/>
    <w:rsid w:val="00B14074"/>
    <w:rsid w:val="00B147EC"/>
    <w:rsid w:val="00B14A12"/>
    <w:rsid w:val="00B24D38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6CEE"/>
    <w:rsid w:val="00BB7F7C"/>
    <w:rsid w:val="00BC0E5F"/>
    <w:rsid w:val="00BC7D17"/>
    <w:rsid w:val="00BD018B"/>
    <w:rsid w:val="00BE3125"/>
    <w:rsid w:val="00BE4A73"/>
    <w:rsid w:val="00C01198"/>
    <w:rsid w:val="00C023FB"/>
    <w:rsid w:val="00C027A9"/>
    <w:rsid w:val="00C02E03"/>
    <w:rsid w:val="00C27768"/>
    <w:rsid w:val="00C3029F"/>
    <w:rsid w:val="00C31779"/>
    <w:rsid w:val="00C404F4"/>
    <w:rsid w:val="00C415AC"/>
    <w:rsid w:val="00C77C39"/>
    <w:rsid w:val="00C827BE"/>
    <w:rsid w:val="00C851FA"/>
    <w:rsid w:val="00CA1B18"/>
    <w:rsid w:val="00CA30E9"/>
    <w:rsid w:val="00CA54B4"/>
    <w:rsid w:val="00CB14E3"/>
    <w:rsid w:val="00CB3198"/>
    <w:rsid w:val="00CB381F"/>
    <w:rsid w:val="00CC01C5"/>
    <w:rsid w:val="00CC7D27"/>
    <w:rsid w:val="00CD0F9A"/>
    <w:rsid w:val="00CD4206"/>
    <w:rsid w:val="00CD4B93"/>
    <w:rsid w:val="00CD5577"/>
    <w:rsid w:val="00CF04AC"/>
    <w:rsid w:val="00CF6582"/>
    <w:rsid w:val="00D076E0"/>
    <w:rsid w:val="00D141B5"/>
    <w:rsid w:val="00D20C31"/>
    <w:rsid w:val="00D27924"/>
    <w:rsid w:val="00D31E93"/>
    <w:rsid w:val="00D413AD"/>
    <w:rsid w:val="00D4375C"/>
    <w:rsid w:val="00D4588A"/>
    <w:rsid w:val="00D55AC8"/>
    <w:rsid w:val="00D62893"/>
    <w:rsid w:val="00D6681B"/>
    <w:rsid w:val="00D703C2"/>
    <w:rsid w:val="00D7116C"/>
    <w:rsid w:val="00D721BC"/>
    <w:rsid w:val="00D7299E"/>
    <w:rsid w:val="00D7417D"/>
    <w:rsid w:val="00D76AC0"/>
    <w:rsid w:val="00D77BDA"/>
    <w:rsid w:val="00D8316E"/>
    <w:rsid w:val="00D84381"/>
    <w:rsid w:val="00D861D6"/>
    <w:rsid w:val="00DA49E5"/>
    <w:rsid w:val="00DB3430"/>
    <w:rsid w:val="00DC7238"/>
    <w:rsid w:val="00DD0F58"/>
    <w:rsid w:val="00DD3607"/>
    <w:rsid w:val="00DD4690"/>
    <w:rsid w:val="00DD469A"/>
    <w:rsid w:val="00DD59A7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71D2"/>
    <w:rsid w:val="00E5042C"/>
    <w:rsid w:val="00E541DB"/>
    <w:rsid w:val="00E62447"/>
    <w:rsid w:val="00E64B2E"/>
    <w:rsid w:val="00E753A1"/>
    <w:rsid w:val="00E76C9B"/>
    <w:rsid w:val="00E77979"/>
    <w:rsid w:val="00E84507"/>
    <w:rsid w:val="00E8691B"/>
    <w:rsid w:val="00E873CF"/>
    <w:rsid w:val="00E93497"/>
    <w:rsid w:val="00E951A5"/>
    <w:rsid w:val="00E97FAC"/>
    <w:rsid w:val="00EA39AE"/>
    <w:rsid w:val="00EB1352"/>
    <w:rsid w:val="00EC6133"/>
    <w:rsid w:val="00EC757D"/>
    <w:rsid w:val="00ED054E"/>
    <w:rsid w:val="00ED2024"/>
    <w:rsid w:val="00EF7CDF"/>
    <w:rsid w:val="00EF7F58"/>
    <w:rsid w:val="00F0096D"/>
    <w:rsid w:val="00F01F32"/>
    <w:rsid w:val="00F02164"/>
    <w:rsid w:val="00F02B26"/>
    <w:rsid w:val="00F052D9"/>
    <w:rsid w:val="00F233E9"/>
    <w:rsid w:val="00F30614"/>
    <w:rsid w:val="00F31720"/>
    <w:rsid w:val="00F31CDC"/>
    <w:rsid w:val="00F37989"/>
    <w:rsid w:val="00F41236"/>
    <w:rsid w:val="00F479FD"/>
    <w:rsid w:val="00F52AC7"/>
    <w:rsid w:val="00F57C7F"/>
    <w:rsid w:val="00F67275"/>
    <w:rsid w:val="00F754DA"/>
    <w:rsid w:val="00F8060E"/>
    <w:rsid w:val="00F8424F"/>
    <w:rsid w:val="00F85267"/>
    <w:rsid w:val="00F8576E"/>
    <w:rsid w:val="00F85799"/>
    <w:rsid w:val="00FA66EF"/>
    <w:rsid w:val="00FA7101"/>
    <w:rsid w:val="00FB3CEF"/>
    <w:rsid w:val="00FD07F3"/>
    <w:rsid w:val="00FD0F8D"/>
    <w:rsid w:val="00FD227F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8576E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8576E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95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911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</cp:revision>
  <cp:lastPrinted>2013-12-17T19:04:00Z</cp:lastPrinted>
  <dcterms:created xsi:type="dcterms:W3CDTF">2013-12-02T19:49:00Z</dcterms:created>
  <dcterms:modified xsi:type="dcterms:W3CDTF">2015-02-17T14:55:00Z</dcterms:modified>
</cp:coreProperties>
</file>